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3F3" w:rsidRDefault="00B243F3" w:rsidP="00B243F3">
      <w:pPr>
        <w:jc w:val="right"/>
        <w:rPr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E3D344F" wp14:editId="3D0CAAB8">
                <wp:simplePos x="0" y="0"/>
                <wp:positionH relativeFrom="column">
                  <wp:posOffset>2667000</wp:posOffset>
                </wp:positionH>
                <wp:positionV relativeFrom="paragraph">
                  <wp:posOffset>37465</wp:posOffset>
                </wp:positionV>
                <wp:extent cx="668655" cy="82677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43F3" w:rsidRDefault="00B243F3" w:rsidP="00B243F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lang w:eastAsia="uk-UA"/>
                              </w:rPr>
                              <w:drawing>
                                <wp:inline distT="0" distB="0" distL="0" distR="0" wp14:anchorId="475FE8FB" wp14:editId="4579AEC3">
                                  <wp:extent cx="485775" cy="723900"/>
                                  <wp:effectExtent l="0" t="0" r="9525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243F3" w:rsidRDefault="00B243F3" w:rsidP="00B243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10pt;margin-top:2.95pt;width:52.65pt;height:65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" filled="f" stroked="f">
                <v:textbox>
                  <w:txbxContent>
                    <w:p w:rsidR="00B243F3" w:rsidRDefault="00B243F3" w:rsidP="00B243F3">
                      <w:pPr>
                        <w:rPr>
                          <w:sz w:val="20"/>
                        </w:rPr>
                      </w:pPr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lang w:eastAsia="uk-UA"/>
                        </w:rPr>
                        <w:drawing>
                          <wp:inline distT="0" distB="0" distL="0" distR="0" wp14:anchorId="475FE8FB" wp14:editId="4579AEC3">
                            <wp:extent cx="485775" cy="723900"/>
                            <wp:effectExtent l="0" t="0" r="9525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243F3" w:rsidRDefault="00B243F3" w:rsidP="00B243F3"/>
                  </w:txbxContent>
                </v:textbox>
              </v:shape>
            </w:pict>
          </mc:Fallback>
        </mc:AlternateContent>
      </w:r>
    </w:p>
    <w:p w:rsidR="00B243F3" w:rsidRDefault="00B243F3" w:rsidP="00B243F3">
      <w:pPr>
        <w:rPr>
          <w:szCs w:val="28"/>
        </w:rPr>
      </w:pPr>
    </w:p>
    <w:p w:rsidR="00B243F3" w:rsidRDefault="00B243F3" w:rsidP="00B243F3">
      <w:pPr>
        <w:rPr>
          <w:szCs w:val="28"/>
        </w:rPr>
      </w:pPr>
    </w:p>
    <w:p w:rsidR="00B243F3" w:rsidRDefault="00B243F3" w:rsidP="00295DEA">
      <w:pPr>
        <w:rPr>
          <w:szCs w:val="28"/>
        </w:rPr>
      </w:pPr>
    </w:p>
    <w:p w:rsidR="00295DEA" w:rsidRDefault="00295DEA" w:rsidP="00295DEA">
      <w:pPr>
        <w:pStyle w:val="31"/>
        <w:ind w:left="0"/>
        <w:jc w:val="center"/>
        <w:rPr>
          <w:color w:val="000000"/>
          <w:szCs w:val="28"/>
        </w:rPr>
      </w:pPr>
      <w:r>
        <w:rPr>
          <w:szCs w:val="28"/>
        </w:rPr>
        <w:t>У К Р А Ї Н А</w:t>
      </w:r>
    </w:p>
    <w:p w:rsidR="00295DEA" w:rsidRDefault="00295DEA" w:rsidP="00295DEA">
      <w:pPr>
        <w:shd w:val="clear" w:color="auto" w:fill="FFFFFF"/>
        <w:jc w:val="center"/>
        <w:rPr>
          <w:color w:val="000000"/>
          <w:szCs w:val="28"/>
        </w:rPr>
      </w:pPr>
      <w:r>
        <w:rPr>
          <w:color w:val="000000"/>
          <w:szCs w:val="28"/>
        </w:rPr>
        <w:t>КИЇВСЬКА РАЙОННА В м. ПОЛТАВІ РАДА</w:t>
      </w:r>
    </w:p>
    <w:p w:rsidR="00295DEA" w:rsidRDefault="00295DEA" w:rsidP="00295DEA">
      <w:pPr>
        <w:shd w:val="clear" w:color="auto" w:fill="FFFFFF"/>
        <w:tabs>
          <w:tab w:val="center" w:pos="4819"/>
          <w:tab w:val="left" w:pos="8850"/>
        </w:tabs>
        <w:jc w:val="center"/>
        <w:rPr>
          <w:color w:val="000000"/>
          <w:sz w:val="12"/>
          <w:szCs w:val="12"/>
        </w:rPr>
      </w:pPr>
      <w:r>
        <w:rPr>
          <w:color w:val="000000"/>
          <w:szCs w:val="28"/>
        </w:rPr>
        <w:t xml:space="preserve">(двадцять </w:t>
      </w:r>
      <w:proofErr w:type="spellStart"/>
      <w:r>
        <w:rPr>
          <w:color w:val="000000"/>
          <w:szCs w:val="28"/>
        </w:rPr>
        <w:t>дев</w:t>
      </w:r>
      <w:proofErr w:type="spellEnd"/>
      <w:r w:rsidRPr="004819EC">
        <w:rPr>
          <w:color w:val="000000"/>
          <w:szCs w:val="28"/>
          <w:lang w:val="ru-RU"/>
        </w:rPr>
        <w:t>’</w:t>
      </w:r>
      <w:proofErr w:type="spellStart"/>
      <w:r>
        <w:rPr>
          <w:color w:val="000000"/>
          <w:szCs w:val="28"/>
        </w:rPr>
        <w:t>ята</w:t>
      </w:r>
      <w:proofErr w:type="spellEnd"/>
      <w:r>
        <w:rPr>
          <w:color w:val="000000"/>
          <w:szCs w:val="28"/>
        </w:rPr>
        <w:t xml:space="preserve"> сесія сьомого скликання)</w:t>
      </w:r>
    </w:p>
    <w:p w:rsidR="00295DEA" w:rsidRDefault="00295DEA" w:rsidP="00295DEA">
      <w:pPr>
        <w:shd w:val="clear" w:color="auto" w:fill="FFFFFF"/>
        <w:tabs>
          <w:tab w:val="center" w:pos="4819"/>
          <w:tab w:val="left" w:pos="8850"/>
        </w:tabs>
        <w:rPr>
          <w:color w:val="000000"/>
          <w:sz w:val="12"/>
          <w:szCs w:val="12"/>
        </w:rPr>
      </w:pPr>
    </w:p>
    <w:p w:rsidR="00295DEA" w:rsidRDefault="00295DEA" w:rsidP="00295DEA">
      <w:pPr>
        <w:pStyle w:val="a5"/>
        <w:spacing w:after="0"/>
        <w:ind w:left="0"/>
        <w:jc w:val="center"/>
        <w:rPr>
          <w:sz w:val="12"/>
          <w:szCs w:val="12"/>
        </w:rPr>
      </w:pPr>
      <w:r>
        <w:rPr>
          <w:b/>
          <w:bCs/>
          <w:szCs w:val="28"/>
        </w:rPr>
        <w:t xml:space="preserve">Р І Ш Е Н </w:t>
      </w:r>
      <w:proofErr w:type="spellStart"/>
      <w:r>
        <w:rPr>
          <w:b/>
          <w:bCs/>
          <w:szCs w:val="28"/>
        </w:rPr>
        <w:t>Н</w:t>
      </w:r>
      <w:proofErr w:type="spellEnd"/>
      <w:r>
        <w:rPr>
          <w:b/>
          <w:bCs/>
          <w:szCs w:val="28"/>
        </w:rPr>
        <w:t xml:space="preserve"> Я</w:t>
      </w:r>
    </w:p>
    <w:p w:rsidR="00B243F3" w:rsidRDefault="00B243F3" w:rsidP="00295DEA">
      <w:pPr>
        <w:pStyle w:val="a5"/>
        <w:spacing w:after="0"/>
        <w:ind w:left="0"/>
      </w:pPr>
    </w:p>
    <w:p w:rsidR="00B243F3" w:rsidRDefault="00B243F3" w:rsidP="00295DEA">
      <w:pPr>
        <w:pStyle w:val="a5"/>
        <w:spacing w:after="0"/>
        <w:ind w:left="0"/>
      </w:pPr>
    </w:p>
    <w:p w:rsidR="00B243F3" w:rsidRDefault="00B243F3" w:rsidP="00295DEA">
      <w:pPr>
        <w:pStyle w:val="a5"/>
        <w:suppressAutoHyphens/>
        <w:spacing w:after="0"/>
        <w:ind w:left="0"/>
      </w:pPr>
      <w:r>
        <w:t xml:space="preserve">Від </w:t>
      </w:r>
      <w:r w:rsidR="00AC1616">
        <w:t>30</w:t>
      </w:r>
      <w:r w:rsidRPr="00B243F3">
        <w:rPr>
          <w:lang w:val="ru-RU"/>
        </w:rPr>
        <w:t xml:space="preserve"> </w:t>
      </w:r>
      <w:r w:rsidR="00AC1616">
        <w:t>листопада</w:t>
      </w:r>
      <w:r>
        <w:t xml:space="preserve"> 2017 року</w:t>
      </w:r>
    </w:p>
    <w:p w:rsidR="00B243F3" w:rsidRPr="00AC1616" w:rsidRDefault="00B243F3" w:rsidP="00295DEA">
      <w:pPr>
        <w:pStyle w:val="a3"/>
        <w:suppressAutoHyphens/>
        <w:rPr>
          <w:szCs w:val="28"/>
          <w:lang w:val="ru-RU"/>
        </w:rPr>
      </w:pPr>
    </w:p>
    <w:p w:rsidR="00B243F3" w:rsidRDefault="00B243F3" w:rsidP="00295DEA">
      <w:pPr>
        <w:rPr>
          <w:szCs w:val="28"/>
        </w:rPr>
      </w:pPr>
      <w:r>
        <w:rPr>
          <w:szCs w:val="28"/>
        </w:rPr>
        <w:t>Про розгляд заяви гр. Іванова А.А.</w:t>
      </w:r>
    </w:p>
    <w:p w:rsidR="00B243F3" w:rsidRPr="000B60D9" w:rsidRDefault="00B243F3" w:rsidP="00295DEA">
      <w:pPr>
        <w:rPr>
          <w:szCs w:val="28"/>
        </w:rPr>
      </w:pPr>
      <w:r>
        <w:rPr>
          <w:szCs w:val="28"/>
        </w:rPr>
        <w:t xml:space="preserve">та </w:t>
      </w:r>
      <w:proofErr w:type="spellStart"/>
      <w:r>
        <w:rPr>
          <w:szCs w:val="28"/>
        </w:rPr>
        <w:t>Войцеховського</w:t>
      </w:r>
      <w:proofErr w:type="spellEnd"/>
      <w:r>
        <w:rPr>
          <w:szCs w:val="28"/>
        </w:rPr>
        <w:t xml:space="preserve"> А.С. </w:t>
      </w:r>
    </w:p>
    <w:p w:rsidR="00B243F3" w:rsidRDefault="00B243F3" w:rsidP="00295DEA">
      <w:pPr>
        <w:jc w:val="both"/>
        <w:rPr>
          <w:szCs w:val="28"/>
        </w:rPr>
      </w:pPr>
    </w:p>
    <w:p w:rsidR="00B243F3" w:rsidRDefault="00B243F3" w:rsidP="00295DEA">
      <w:pPr>
        <w:ind w:left="360" w:firstLine="348"/>
        <w:jc w:val="both"/>
        <w:rPr>
          <w:szCs w:val="28"/>
        </w:rPr>
      </w:pPr>
    </w:p>
    <w:p w:rsidR="00B243F3" w:rsidRDefault="00B243F3" w:rsidP="00295DEA">
      <w:pPr>
        <w:ind w:firstLine="708"/>
        <w:jc w:val="both"/>
        <w:rPr>
          <w:szCs w:val="28"/>
        </w:rPr>
      </w:pPr>
      <w:r>
        <w:rPr>
          <w:szCs w:val="28"/>
        </w:rPr>
        <w:t>Розглянувши звернення</w:t>
      </w:r>
      <w:r w:rsidRPr="009040C1">
        <w:rPr>
          <w:szCs w:val="28"/>
        </w:rPr>
        <w:t xml:space="preserve"> </w:t>
      </w:r>
      <w:r>
        <w:rPr>
          <w:szCs w:val="28"/>
        </w:rPr>
        <w:t xml:space="preserve">гр. Іванова А.А. та </w:t>
      </w:r>
      <w:proofErr w:type="spellStart"/>
      <w:r>
        <w:rPr>
          <w:szCs w:val="28"/>
        </w:rPr>
        <w:t>Войцеховського</w:t>
      </w:r>
      <w:proofErr w:type="spellEnd"/>
      <w:r>
        <w:rPr>
          <w:szCs w:val="28"/>
        </w:rPr>
        <w:t xml:space="preserve"> А.С. стосовно самовільного зайняття земельної ділянки гр. Стельмах Л.Д., та враховуючи  рішення виконавчого комітету Київської районної в м. Полтаві ради від 25.04.2017 року №113, акт комісійного обстеження від 14.06.2017 року та лист головного управління </w:t>
      </w:r>
      <w:proofErr w:type="spellStart"/>
      <w:r>
        <w:rPr>
          <w:szCs w:val="28"/>
        </w:rPr>
        <w:t>Держгеокадастру</w:t>
      </w:r>
      <w:proofErr w:type="spellEnd"/>
      <w:r>
        <w:rPr>
          <w:szCs w:val="28"/>
        </w:rPr>
        <w:t xml:space="preserve"> у Полтавській області №</w:t>
      </w:r>
      <w:r w:rsidRPr="00A7617D">
        <w:rPr>
          <w:szCs w:val="28"/>
        </w:rPr>
        <w:t xml:space="preserve">0-16-0.14-4995/2-17 </w:t>
      </w:r>
      <w:r w:rsidR="00295DEA">
        <w:rPr>
          <w:szCs w:val="28"/>
        </w:rPr>
        <w:t>від 06.07.2017 року</w:t>
      </w:r>
      <w:r>
        <w:rPr>
          <w:szCs w:val="28"/>
        </w:rPr>
        <w:t xml:space="preserve">, </w:t>
      </w:r>
      <w:r w:rsidR="00AC1616">
        <w:rPr>
          <w:szCs w:val="28"/>
        </w:rPr>
        <w:t xml:space="preserve">керуючись </w:t>
      </w:r>
      <w:r w:rsidR="00BA5D8B">
        <w:rPr>
          <w:szCs w:val="28"/>
        </w:rPr>
        <w:t>ст.</w:t>
      </w:r>
      <w:r w:rsidR="00AC1616">
        <w:rPr>
          <w:szCs w:val="28"/>
        </w:rPr>
        <w:t>ст.</w:t>
      </w:r>
      <w:r w:rsidR="00BA5D8B">
        <w:rPr>
          <w:szCs w:val="28"/>
        </w:rPr>
        <w:t xml:space="preserve"> 4,</w:t>
      </w:r>
      <w:r w:rsidR="00BA5D8B" w:rsidRPr="00BA5D8B">
        <w:rPr>
          <w:szCs w:val="28"/>
        </w:rPr>
        <w:t>41</w:t>
      </w:r>
      <w:r w:rsidR="00BA5D8B">
        <w:rPr>
          <w:szCs w:val="28"/>
        </w:rPr>
        <w:t>,73</w:t>
      </w:r>
      <w:r w:rsidR="00AC1616">
        <w:rPr>
          <w:szCs w:val="28"/>
        </w:rPr>
        <w:t xml:space="preserve"> ЗУ «Про місцев</w:t>
      </w:r>
      <w:r w:rsidR="004819EC">
        <w:rPr>
          <w:szCs w:val="28"/>
        </w:rPr>
        <w:t>е самоврядування в Україні» та</w:t>
      </w:r>
      <w:r w:rsidR="00BA5D8B" w:rsidRPr="00BA5D8B">
        <w:rPr>
          <w:szCs w:val="28"/>
        </w:rPr>
        <w:t xml:space="preserve"> </w:t>
      </w:r>
      <w:r w:rsidR="00BA5D8B">
        <w:rPr>
          <w:szCs w:val="28"/>
        </w:rPr>
        <w:t xml:space="preserve">Рішенням позачергової другої сесії сьомого скликання Полтавської міської ради від 25.02.2016 року «Про визначення обсягу окремих повноважень із земельних відносин районних у місті Полтаві рад» та </w:t>
      </w:r>
      <w:r w:rsidR="00AC1616">
        <w:rPr>
          <w:szCs w:val="28"/>
        </w:rPr>
        <w:t>наданими повноваженнями, Київська районна в м. Полтаві рада</w:t>
      </w:r>
    </w:p>
    <w:p w:rsidR="00AC1616" w:rsidRDefault="00AC1616" w:rsidP="00295DEA">
      <w:pPr>
        <w:suppressAutoHyphens/>
        <w:ind w:firstLine="708"/>
        <w:jc w:val="both"/>
        <w:rPr>
          <w:color w:val="000000"/>
        </w:rPr>
      </w:pPr>
    </w:p>
    <w:p w:rsidR="00AC1616" w:rsidRDefault="00AC1616" w:rsidP="00295DEA">
      <w:pPr>
        <w:suppressAutoHyphens/>
        <w:ind w:firstLine="708"/>
        <w:jc w:val="both"/>
        <w:rPr>
          <w:color w:val="000000"/>
        </w:rPr>
      </w:pPr>
      <w:r>
        <w:rPr>
          <w:color w:val="000000"/>
        </w:rPr>
        <w:t>ВИРІШИЛА:</w:t>
      </w:r>
    </w:p>
    <w:p w:rsidR="00B243F3" w:rsidRDefault="00B243F3" w:rsidP="00295DEA">
      <w:pPr>
        <w:rPr>
          <w:szCs w:val="28"/>
        </w:rPr>
      </w:pPr>
    </w:p>
    <w:p w:rsidR="00B243F3" w:rsidRDefault="00AC1616" w:rsidP="00295DEA">
      <w:pPr>
        <w:pStyle w:val="a9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B243F3">
        <w:rPr>
          <w:sz w:val="28"/>
          <w:szCs w:val="28"/>
          <w:lang w:val="uk-UA"/>
        </w:rPr>
        <w:t>одати позовну заяву до суду від імені виконавчого комітету Київської районної в м. Полтаві ради про зобов</w:t>
      </w:r>
      <w:r w:rsidR="00B243F3" w:rsidRPr="00A7617D">
        <w:rPr>
          <w:sz w:val="28"/>
          <w:szCs w:val="28"/>
          <w:lang w:val="uk-UA"/>
        </w:rPr>
        <w:t>’</w:t>
      </w:r>
      <w:r w:rsidR="00B243F3">
        <w:rPr>
          <w:sz w:val="28"/>
          <w:szCs w:val="28"/>
          <w:lang w:val="uk-UA"/>
        </w:rPr>
        <w:t>язання Стельмах Л.Д. виконати рішення виконкому  від 25.04.2017 року №113 про  зобов</w:t>
      </w:r>
      <w:r w:rsidR="00B243F3" w:rsidRPr="00A7617D">
        <w:rPr>
          <w:sz w:val="28"/>
          <w:szCs w:val="28"/>
          <w:lang w:val="uk-UA"/>
        </w:rPr>
        <w:t>’</w:t>
      </w:r>
      <w:r w:rsidR="00B243F3">
        <w:rPr>
          <w:sz w:val="28"/>
          <w:szCs w:val="28"/>
          <w:lang w:val="uk-UA"/>
        </w:rPr>
        <w:t>язання звільнити самовільно зайняту земельну ділянку</w:t>
      </w:r>
      <w:bookmarkStart w:id="0" w:name="_GoBack"/>
      <w:bookmarkEnd w:id="0"/>
      <w:r w:rsidR="00B243F3" w:rsidRPr="00A7617D">
        <w:rPr>
          <w:sz w:val="28"/>
          <w:szCs w:val="28"/>
          <w:lang w:val="uk-UA"/>
        </w:rPr>
        <w:t xml:space="preserve"> </w:t>
      </w:r>
      <w:r w:rsidR="00B243F3">
        <w:rPr>
          <w:sz w:val="28"/>
          <w:szCs w:val="28"/>
          <w:lang w:val="uk-UA"/>
        </w:rPr>
        <w:t xml:space="preserve"> по вул. </w:t>
      </w:r>
      <w:r w:rsidR="004819EC">
        <w:rPr>
          <w:sz w:val="28"/>
          <w:szCs w:val="28"/>
          <w:lang w:val="uk-UA"/>
        </w:rPr>
        <w:t>(адреса)</w:t>
      </w:r>
      <w:r w:rsidR="00B243F3">
        <w:rPr>
          <w:sz w:val="28"/>
          <w:szCs w:val="28"/>
          <w:lang w:val="uk-UA"/>
        </w:rPr>
        <w:t>.</w:t>
      </w:r>
    </w:p>
    <w:p w:rsidR="00B243F3" w:rsidRPr="00BD4E06" w:rsidRDefault="00B243F3" w:rsidP="00295DEA">
      <w:pPr>
        <w:pStyle w:val="a9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 даного рішення покласти на заступника голови Київської районної в м. Полтаві  ради О.</w:t>
      </w:r>
      <w:proofErr w:type="spellStart"/>
      <w:r>
        <w:rPr>
          <w:sz w:val="28"/>
          <w:szCs w:val="28"/>
          <w:lang w:val="uk-UA"/>
        </w:rPr>
        <w:t>Парпуру</w:t>
      </w:r>
      <w:proofErr w:type="spellEnd"/>
      <w:r>
        <w:rPr>
          <w:sz w:val="28"/>
          <w:szCs w:val="28"/>
          <w:lang w:val="uk-UA"/>
        </w:rPr>
        <w:t>.</w:t>
      </w:r>
    </w:p>
    <w:p w:rsidR="00B243F3" w:rsidRPr="00754126" w:rsidRDefault="00B243F3" w:rsidP="00295DEA">
      <w:pPr>
        <w:rPr>
          <w:szCs w:val="28"/>
        </w:rPr>
      </w:pPr>
    </w:p>
    <w:p w:rsidR="00B243F3" w:rsidRPr="00B243F3" w:rsidRDefault="00B243F3" w:rsidP="00295DEA">
      <w:pPr>
        <w:pStyle w:val="a3"/>
        <w:suppressAutoHyphens/>
        <w:rPr>
          <w:szCs w:val="28"/>
        </w:rPr>
      </w:pPr>
    </w:p>
    <w:p w:rsidR="00B243F3" w:rsidRDefault="00B243F3" w:rsidP="00295DEA">
      <w:pPr>
        <w:suppressAutoHyphens/>
        <w:ind w:firstLine="708"/>
        <w:jc w:val="both"/>
        <w:rPr>
          <w:szCs w:val="28"/>
        </w:rPr>
      </w:pPr>
    </w:p>
    <w:p w:rsidR="00B243F3" w:rsidRDefault="00B243F3" w:rsidP="00295DEA">
      <w:pPr>
        <w:suppressAutoHyphens/>
        <w:rPr>
          <w:lang w:val="ru-RU"/>
        </w:rPr>
      </w:pPr>
    </w:p>
    <w:p w:rsidR="00017717" w:rsidRDefault="00B243F3" w:rsidP="00295DEA">
      <w:r>
        <w:t>Голова районної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С.Синягівський</w:t>
      </w:r>
    </w:p>
    <w:sectPr w:rsidR="00017717" w:rsidSect="00295DEA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D45C1"/>
    <w:multiLevelType w:val="hybridMultilevel"/>
    <w:tmpl w:val="5B30B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F1E"/>
    <w:rsid w:val="00017717"/>
    <w:rsid w:val="00295DEA"/>
    <w:rsid w:val="004819EC"/>
    <w:rsid w:val="005D0F1E"/>
    <w:rsid w:val="00AC1616"/>
    <w:rsid w:val="00B243F3"/>
    <w:rsid w:val="00BA5D8B"/>
    <w:rsid w:val="00F459CA"/>
    <w:rsid w:val="00F8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B243F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semiHidden/>
    <w:rsid w:val="00B243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B243F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B243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43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43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43F3"/>
    <w:pPr>
      <w:ind w:left="720"/>
      <w:contextualSpacing/>
    </w:pPr>
    <w:rPr>
      <w:sz w:val="24"/>
      <w:szCs w:val="24"/>
      <w:lang w:val="ru-RU"/>
    </w:rPr>
  </w:style>
  <w:style w:type="paragraph" w:customStyle="1" w:styleId="31">
    <w:name w:val="Основной текст с отступом 31"/>
    <w:basedOn w:val="a"/>
    <w:rsid w:val="00295DEA"/>
    <w:pPr>
      <w:suppressAutoHyphens/>
      <w:ind w:left="3828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B243F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semiHidden/>
    <w:rsid w:val="00B243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B243F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B243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43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43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43F3"/>
    <w:pPr>
      <w:ind w:left="720"/>
      <w:contextualSpacing/>
    </w:pPr>
    <w:rPr>
      <w:sz w:val="24"/>
      <w:szCs w:val="24"/>
      <w:lang w:val="ru-RU"/>
    </w:rPr>
  </w:style>
  <w:style w:type="paragraph" w:customStyle="1" w:styleId="31">
    <w:name w:val="Основной текст с отступом 31"/>
    <w:basedOn w:val="a"/>
    <w:rsid w:val="00295DEA"/>
    <w:pPr>
      <w:suppressAutoHyphens/>
      <w:ind w:left="382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8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User-14-1</cp:lastModifiedBy>
  <cp:revision>9</cp:revision>
  <cp:lastPrinted>2017-12-05T13:21:00Z</cp:lastPrinted>
  <dcterms:created xsi:type="dcterms:W3CDTF">2017-11-17T06:32:00Z</dcterms:created>
  <dcterms:modified xsi:type="dcterms:W3CDTF">2017-12-06T09:21:00Z</dcterms:modified>
</cp:coreProperties>
</file>